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D0A2" w14:textId="67FD82CA" w:rsidR="00A77298" w:rsidRDefault="00A77298" w:rsidP="00A77298">
      <w:pPr>
        <w:tabs>
          <w:tab w:val="left" w:pos="6521"/>
          <w:tab w:val="left" w:pos="7371"/>
          <w:tab w:val="right" w:pos="10205"/>
        </w:tabs>
        <w:rPr>
          <w:rFonts w:ascii="Arial" w:hAnsi="Arial" w:cs="Arial"/>
          <w:i/>
          <w:iCs/>
          <w:sz w:val="22"/>
          <w:szCs w:val="22"/>
        </w:rPr>
      </w:pPr>
    </w:p>
    <w:p w14:paraId="21BB3BA7" w14:textId="77777777" w:rsidR="008E2B79" w:rsidRDefault="008E2B79" w:rsidP="00A77298">
      <w:pPr>
        <w:tabs>
          <w:tab w:val="left" w:pos="6521"/>
          <w:tab w:val="left" w:pos="7371"/>
          <w:tab w:val="right" w:pos="10205"/>
        </w:tabs>
        <w:rPr>
          <w:rFonts w:ascii="Arial" w:hAnsi="Arial" w:cs="Arial"/>
          <w:i/>
          <w:iCs/>
          <w:sz w:val="22"/>
          <w:szCs w:val="22"/>
        </w:rPr>
      </w:pPr>
    </w:p>
    <w:p w14:paraId="59A0D87D" w14:textId="68CDFD1A" w:rsidR="6C598AFD" w:rsidRDefault="6C598AFD" w:rsidP="6C598AFD">
      <w:pPr>
        <w:tabs>
          <w:tab w:val="left" w:pos="6521"/>
          <w:tab w:val="left" w:pos="7371"/>
          <w:tab w:val="right" w:pos="10205"/>
        </w:tabs>
        <w:rPr>
          <w:rFonts w:ascii="Arial" w:hAnsi="Arial" w:cs="Arial"/>
          <w:i/>
          <w:iCs/>
          <w:sz w:val="22"/>
          <w:szCs w:val="22"/>
        </w:rPr>
      </w:pPr>
    </w:p>
    <w:p w14:paraId="75ADBC4F" w14:textId="77777777" w:rsidR="00D82F67" w:rsidRPr="006C7CCE" w:rsidRDefault="00D82F67" w:rsidP="00D82F67">
      <w:pPr>
        <w:tabs>
          <w:tab w:val="left" w:pos="6521"/>
          <w:tab w:val="left" w:pos="7371"/>
          <w:tab w:val="right" w:pos="10205"/>
        </w:tabs>
        <w:rPr>
          <w:rFonts w:ascii="Arial" w:hAnsi="Arial" w:cs="Arial"/>
          <w:i/>
          <w:iCs/>
          <w:sz w:val="22"/>
        </w:rPr>
      </w:pPr>
      <w:r w:rsidRPr="006C7CCE">
        <w:rPr>
          <w:rFonts w:ascii="Arial" w:hAnsi="Arial" w:cs="Arial"/>
          <w:i/>
          <w:iCs/>
          <w:sz w:val="22"/>
        </w:rPr>
        <w:t>(Date)</w:t>
      </w:r>
    </w:p>
    <w:p w14:paraId="251E2C0B" w14:textId="77777777" w:rsidR="00D82F67" w:rsidRPr="009900A2" w:rsidRDefault="00D82F67" w:rsidP="00D82F67">
      <w:pPr>
        <w:rPr>
          <w:rFonts w:ascii="Arial" w:hAnsi="Arial" w:cs="Arial"/>
          <w:sz w:val="22"/>
        </w:rPr>
      </w:pPr>
    </w:p>
    <w:p w14:paraId="118C79E4" w14:textId="77777777" w:rsidR="00D82F67" w:rsidRDefault="00D82F67" w:rsidP="00D82F67">
      <w:pPr>
        <w:rPr>
          <w:rFonts w:ascii="Arial" w:hAnsi="Arial" w:cs="Arial"/>
          <w:sz w:val="22"/>
        </w:rPr>
      </w:pPr>
    </w:p>
    <w:p w14:paraId="552CD5C7" w14:textId="77777777" w:rsidR="00D82F67" w:rsidRPr="006C7CCE" w:rsidRDefault="00D82F67" w:rsidP="00D82F67">
      <w:pPr>
        <w:rPr>
          <w:rFonts w:asciiTheme="majorHAnsi" w:hAnsiTheme="majorHAnsi" w:cstheme="majorHAnsi"/>
          <w:b/>
          <w:bCs/>
          <w:i/>
          <w:iCs/>
        </w:rPr>
      </w:pPr>
      <w:r w:rsidRPr="006C7CCE">
        <w:rPr>
          <w:rFonts w:asciiTheme="majorHAnsi" w:hAnsiTheme="majorHAnsi" w:cstheme="majorHAnsi"/>
          <w:b/>
          <w:bCs/>
          <w:i/>
          <w:iCs/>
        </w:rPr>
        <w:t>(Name of MP)</w:t>
      </w:r>
    </w:p>
    <w:p w14:paraId="341204BE" w14:textId="77777777" w:rsidR="00D82F67" w:rsidRPr="006C7CCE" w:rsidRDefault="00D82F67" w:rsidP="00D82F67">
      <w:pPr>
        <w:rPr>
          <w:rFonts w:ascii="Arial" w:hAnsi="Arial" w:cs="Arial"/>
          <w:i/>
          <w:iCs/>
          <w:sz w:val="22"/>
        </w:rPr>
      </w:pPr>
      <w:r w:rsidRPr="006C7CCE">
        <w:rPr>
          <w:rFonts w:ascii="Arial" w:hAnsi="Arial" w:cs="Arial"/>
          <w:i/>
          <w:iCs/>
          <w:sz w:val="22"/>
        </w:rPr>
        <w:t>(Address)</w:t>
      </w:r>
    </w:p>
    <w:p w14:paraId="324CB182" w14:textId="77777777" w:rsidR="00D82F67" w:rsidRDefault="00D82F67" w:rsidP="00D82F67">
      <w:pPr>
        <w:rPr>
          <w:rFonts w:ascii="Arial" w:hAnsi="Arial" w:cs="Arial"/>
          <w:sz w:val="22"/>
        </w:rPr>
      </w:pPr>
    </w:p>
    <w:p w14:paraId="4342A2D1" w14:textId="77777777" w:rsidR="00D82F67" w:rsidRDefault="00D82F67" w:rsidP="00D82F67"/>
    <w:p w14:paraId="6E6CF68D" w14:textId="77777777" w:rsidR="00D82F67" w:rsidRDefault="00D82F67" w:rsidP="00D82F67">
      <w:pPr>
        <w:jc w:val="center"/>
        <w:rPr>
          <w:rFonts w:ascii="Calibri" w:hAnsi="Calibri" w:cs="Calibri"/>
          <w:b/>
          <w:bCs/>
          <w:sz w:val="22"/>
          <w:szCs w:val="22"/>
        </w:rPr>
      </w:pPr>
      <w:r w:rsidRPr="2BF0F7CB">
        <w:rPr>
          <w:rFonts w:ascii="Calibri" w:hAnsi="Calibri" w:cs="Calibri"/>
          <w:b/>
          <w:bCs/>
          <w:sz w:val="22"/>
          <w:szCs w:val="22"/>
        </w:rPr>
        <w:t>INVITATION: [PRESCHOOL NAME]’S PINK MORNING TEA</w:t>
      </w:r>
    </w:p>
    <w:p w14:paraId="653B7C20" w14:textId="77777777" w:rsidR="00D82F67" w:rsidRDefault="00D82F67" w:rsidP="00D82F67">
      <w:pPr>
        <w:rPr>
          <w:rFonts w:ascii="Arial" w:hAnsi="Arial" w:cs="Arial"/>
          <w:sz w:val="22"/>
          <w:szCs w:val="22"/>
        </w:rPr>
      </w:pPr>
    </w:p>
    <w:p w14:paraId="3615D009" w14:textId="77777777" w:rsidR="00D82F67" w:rsidRDefault="00D82F67" w:rsidP="00D82F67">
      <w:pPr>
        <w:rPr>
          <w:rFonts w:ascii="Arial" w:hAnsi="Arial" w:cs="Arial"/>
          <w:sz w:val="22"/>
        </w:rPr>
      </w:pPr>
    </w:p>
    <w:p w14:paraId="7DDABF22" w14:textId="77777777" w:rsidR="00D82F67" w:rsidRPr="009900A2" w:rsidRDefault="00D82F67" w:rsidP="00D82F67">
      <w:pPr>
        <w:rPr>
          <w:rFonts w:ascii="Arial" w:hAnsi="Arial" w:cs="Arial"/>
          <w:sz w:val="22"/>
        </w:rPr>
      </w:pPr>
    </w:p>
    <w:p w14:paraId="4BE381B3" w14:textId="77777777" w:rsidR="00D82F67" w:rsidRPr="009900A2" w:rsidRDefault="00D82F67" w:rsidP="00D82F67">
      <w:pPr>
        <w:outlineLvl w:val="0"/>
        <w:rPr>
          <w:rFonts w:ascii="Arial" w:hAnsi="Arial" w:cs="Arial"/>
          <w:sz w:val="22"/>
          <w:szCs w:val="22"/>
        </w:rPr>
      </w:pPr>
      <w:r w:rsidRPr="2BF0F7CB">
        <w:rPr>
          <w:rFonts w:ascii="Arial" w:hAnsi="Arial" w:cs="Arial"/>
          <w:sz w:val="22"/>
          <w:szCs w:val="22"/>
        </w:rPr>
        <w:t xml:space="preserve">Dear </w:t>
      </w:r>
      <w:r w:rsidRPr="2BF0F7CB">
        <w:rPr>
          <w:rFonts w:ascii="Arial" w:hAnsi="Arial" w:cs="Arial"/>
          <w:i/>
          <w:iCs/>
          <w:sz w:val="22"/>
          <w:szCs w:val="22"/>
        </w:rPr>
        <w:t>(Name of MP)</w:t>
      </w:r>
      <w:r w:rsidRPr="2BF0F7CB">
        <w:rPr>
          <w:rFonts w:ascii="Arial" w:hAnsi="Arial" w:cs="Arial"/>
          <w:sz w:val="22"/>
          <w:szCs w:val="22"/>
        </w:rPr>
        <w:t xml:space="preserve">, </w:t>
      </w:r>
    </w:p>
    <w:p w14:paraId="71F37DBA" w14:textId="77777777" w:rsidR="00D82F67" w:rsidRDefault="00D82F67" w:rsidP="00D82F67">
      <w:pPr>
        <w:rPr>
          <w:rFonts w:ascii="Arial" w:hAnsi="Arial" w:cs="Arial"/>
          <w:sz w:val="22"/>
          <w:szCs w:val="22"/>
        </w:rPr>
      </w:pPr>
    </w:p>
    <w:p w14:paraId="252B3046" w14:textId="7E5107B8" w:rsidR="00D82F67" w:rsidRDefault="00D82F67" w:rsidP="00D82F67">
      <w:pPr>
        <w:rPr>
          <w:rFonts w:ascii="Arial" w:hAnsi="Arial" w:cs="Arial"/>
          <w:sz w:val="22"/>
          <w:szCs w:val="22"/>
        </w:rPr>
      </w:pPr>
      <w:r w:rsidRPr="2BF0F7CB">
        <w:rPr>
          <w:rFonts w:ascii="Arial" w:hAnsi="Arial" w:cs="Arial"/>
          <w:sz w:val="22"/>
          <w:szCs w:val="22"/>
        </w:rPr>
        <w:t>On [insert date</w:t>
      </w:r>
      <w:r>
        <w:rPr>
          <w:rFonts w:ascii="Arial" w:hAnsi="Arial" w:cs="Arial"/>
          <w:sz w:val="22"/>
          <w:szCs w:val="22"/>
        </w:rPr>
        <w:t xml:space="preserve"> and time] </w:t>
      </w:r>
      <w:r w:rsidRPr="2BF0F7CB">
        <w:rPr>
          <w:rFonts w:ascii="Arial" w:hAnsi="Arial" w:cs="Arial"/>
          <w:sz w:val="22"/>
          <w:szCs w:val="22"/>
        </w:rPr>
        <w:t xml:space="preserve">we are hosting a pink morning tea as part of our Start Strong Pay Fair campaign. We warmly invite you to </w:t>
      </w:r>
      <w:r>
        <w:rPr>
          <w:rFonts w:ascii="Arial" w:hAnsi="Arial" w:cs="Arial"/>
          <w:sz w:val="22"/>
          <w:szCs w:val="22"/>
        </w:rPr>
        <w:t xml:space="preserve">join us for this special occasion. </w:t>
      </w:r>
    </w:p>
    <w:p w14:paraId="04E7AFE5" w14:textId="77777777" w:rsidR="00D82F67" w:rsidRDefault="00D82F67" w:rsidP="00D82F67">
      <w:pPr>
        <w:rPr>
          <w:rFonts w:ascii="Arial" w:hAnsi="Arial" w:cs="Arial"/>
          <w:sz w:val="22"/>
          <w:szCs w:val="22"/>
        </w:rPr>
      </w:pPr>
    </w:p>
    <w:p w14:paraId="47539C16" w14:textId="77777777" w:rsidR="00D82F67" w:rsidRDefault="00D82F67" w:rsidP="00D82F67">
      <w:pPr>
        <w:rPr>
          <w:rFonts w:ascii="Arial" w:hAnsi="Arial" w:cs="Arial"/>
          <w:sz w:val="22"/>
          <w:szCs w:val="22"/>
        </w:rPr>
      </w:pPr>
      <w:r w:rsidRPr="2BF0F7CB">
        <w:rPr>
          <w:rFonts w:ascii="Arial" w:hAnsi="Arial" w:cs="Arial"/>
          <w:sz w:val="22"/>
          <w:szCs w:val="22"/>
        </w:rPr>
        <w:t>The purpose of the morning tea is to raise awareness about the growing workforce crisis that we are facing as community preschool teachers and educators.</w:t>
      </w:r>
    </w:p>
    <w:p w14:paraId="6D97E529" w14:textId="77777777" w:rsidR="00D82F67" w:rsidRDefault="00D82F67" w:rsidP="00D82F67">
      <w:pPr>
        <w:rPr>
          <w:rFonts w:ascii="Arial" w:hAnsi="Arial" w:cs="Arial"/>
          <w:sz w:val="22"/>
          <w:szCs w:val="22"/>
        </w:rPr>
      </w:pPr>
    </w:p>
    <w:p w14:paraId="773F48AE" w14:textId="3E2FA5FA" w:rsidR="00D82F67" w:rsidRDefault="69F19AA9" w:rsidP="00D82F67">
      <w:pPr>
        <w:rPr>
          <w:rFonts w:ascii="Arial" w:hAnsi="Arial" w:cs="Arial"/>
          <w:sz w:val="22"/>
          <w:szCs w:val="22"/>
        </w:rPr>
      </w:pPr>
      <w:r w:rsidRPr="10DA9B9A">
        <w:rPr>
          <w:rFonts w:ascii="Arial" w:hAnsi="Arial" w:cs="Arial"/>
          <w:sz w:val="22"/>
          <w:szCs w:val="22"/>
        </w:rPr>
        <w:t xml:space="preserve">Currently we are paid up to 30% less than our colleagues </w:t>
      </w:r>
      <w:r w:rsidRPr="10DA9B9A">
        <w:rPr>
          <w:rFonts w:ascii="Arial" w:eastAsia="Arial" w:hAnsi="Arial" w:cs="Arial"/>
          <w:sz w:val="22"/>
          <w:szCs w:val="22"/>
        </w:rPr>
        <w:t>who work in schools</w:t>
      </w:r>
      <w:r w:rsidRPr="10DA9B9A">
        <w:rPr>
          <w:rFonts w:ascii="Arial" w:hAnsi="Arial" w:cs="Arial"/>
          <w:sz w:val="22"/>
          <w:szCs w:val="22"/>
        </w:rPr>
        <w:t xml:space="preserve"> despite having the same qualifications and training. We know that without urgent action, we risk losing experienced staff and compromising the quality of education and care that we provide for our children. I am certain that you appreciate the importance of the work we </w:t>
      </w:r>
      <w:bookmarkStart w:id="0" w:name="_Int_oIf4JZxB"/>
      <w:r w:rsidRPr="10DA9B9A">
        <w:rPr>
          <w:rFonts w:ascii="Arial" w:hAnsi="Arial" w:cs="Arial"/>
          <w:sz w:val="22"/>
          <w:szCs w:val="22"/>
        </w:rPr>
        <w:t>perform</w:t>
      </w:r>
      <w:bookmarkEnd w:id="0"/>
      <w:r w:rsidRPr="10DA9B9A">
        <w:rPr>
          <w:rFonts w:ascii="Arial" w:hAnsi="Arial" w:cs="Arial"/>
          <w:sz w:val="22"/>
          <w:szCs w:val="22"/>
        </w:rPr>
        <w:t xml:space="preserve">. </w:t>
      </w:r>
    </w:p>
    <w:p w14:paraId="51D445E7" w14:textId="77777777" w:rsidR="00D82F67" w:rsidRDefault="00D82F67" w:rsidP="00D82F67">
      <w:pPr>
        <w:rPr>
          <w:rFonts w:ascii="Arial" w:hAnsi="Arial" w:cs="Arial"/>
          <w:sz w:val="22"/>
        </w:rPr>
      </w:pPr>
    </w:p>
    <w:p w14:paraId="578A9126" w14:textId="77777777" w:rsidR="00D82F67" w:rsidRDefault="00D82F67" w:rsidP="00D82F67">
      <w:r w:rsidRPr="2BF0F7CB">
        <w:rPr>
          <w:rFonts w:ascii="Arial" w:hAnsi="Arial" w:cs="Arial"/>
          <w:sz w:val="22"/>
          <w:szCs w:val="22"/>
        </w:rPr>
        <w:t xml:space="preserve">To help secure the future of early education in NSW please stand with us and show your support for our preschool by joining our pink morning tea and advocating for the children, families, teachers and educators who rely on community preschools. </w:t>
      </w:r>
    </w:p>
    <w:p w14:paraId="79EF3DA9" w14:textId="77777777" w:rsidR="00D82F67" w:rsidRDefault="00D82F67" w:rsidP="00D82F67">
      <w:pPr>
        <w:rPr>
          <w:rFonts w:ascii="Arial" w:hAnsi="Arial" w:cs="Arial"/>
          <w:sz w:val="22"/>
        </w:rPr>
      </w:pPr>
    </w:p>
    <w:p w14:paraId="6A1D7AF2" w14:textId="77777777" w:rsidR="00D82F67" w:rsidRDefault="69F19AA9" w:rsidP="00D82F67">
      <w:r w:rsidRPr="10DA9B9A">
        <w:rPr>
          <w:rFonts w:ascii="Arial" w:hAnsi="Arial" w:cs="Arial"/>
          <w:sz w:val="22"/>
          <w:szCs w:val="22"/>
        </w:rPr>
        <w:t xml:space="preserve">Our staff, children and families look forward to meeting you on </w:t>
      </w:r>
      <w:bookmarkStart w:id="1" w:name="_Int_fDbYKY8E"/>
      <w:r w:rsidRPr="10DA9B9A">
        <w:rPr>
          <w:rFonts w:ascii="Arial" w:hAnsi="Arial" w:cs="Arial"/>
          <w:sz w:val="22"/>
          <w:szCs w:val="22"/>
        </w:rPr>
        <w:t>the</w:t>
      </w:r>
      <w:bookmarkEnd w:id="1"/>
      <w:r w:rsidRPr="10DA9B9A">
        <w:rPr>
          <w:rFonts w:ascii="Arial" w:hAnsi="Arial" w:cs="Arial"/>
          <w:sz w:val="22"/>
          <w:szCs w:val="22"/>
        </w:rPr>
        <w:t xml:space="preserve"> day. </w:t>
      </w:r>
    </w:p>
    <w:p w14:paraId="08028E2D" w14:textId="77777777" w:rsidR="00D82F67" w:rsidRPr="009900A2" w:rsidRDefault="00D82F67" w:rsidP="00D82F67">
      <w:pPr>
        <w:rPr>
          <w:rFonts w:ascii="Arial" w:hAnsi="Arial" w:cs="Arial"/>
          <w:sz w:val="22"/>
        </w:rPr>
      </w:pPr>
    </w:p>
    <w:p w14:paraId="65151C47" w14:textId="77777777" w:rsidR="00D82F67" w:rsidRPr="009900A2" w:rsidRDefault="00D82F67" w:rsidP="00D82F67">
      <w:pPr>
        <w:outlineLvl w:val="0"/>
        <w:rPr>
          <w:rFonts w:ascii="Arial" w:hAnsi="Arial" w:cs="Arial"/>
          <w:sz w:val="22"/>
        </w:rPr>
      </w:pPr>
      <w:r w:rsidRPr="009900A2">
        <w:rPr>
          <w:rFonts w:ascii="Arial" w:hAnsi="Arial" w:cs="Arial"/>
          <w:sz w:val="22"/>
        </w:rPr>
        <w:t>Yours faithfully</w:t>
      </w:r>
      <w:r>
        <w:rPr>
          <w:rFonts w:ascii="Arial" w:hAnsi="Arial" w:cs="Arial"/>
          <w:sz w:val="22"/>
        </w:rPr>
        <w:t>,</w:t>
      </w:r>
    </w:p>
    <w:p w14:paraId="75EAB804" w14:textId="77777777" w:rsidR="00D82F67" w:rsidRPr="009900A2" w:rsidRDefault="00D82F67" w:rsidP="00D82F67">
      <w:pPr>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5"/>
      </w:tblGrid>
      <w:tr w:rsidR="00D82F67" w14:paraId="31330524" w14:textId="77777777" w:rsidTr="00BC08E8">
        <w:tc>
          <w:tcPr>
            <w:tcW w:w="4145" w:type="dxa"/>
          </w:tcPr>
          <w:p w14:paraId="48A264B1" w14:textId="77777777" w:rsidR="00D82F67" w:rsidRDefault="00D82F67" w:rsidP="00BC08E8">
            <w:pPr>
              <w:jc w:val="both"/>
              <w:rPr>
                <w:rFonts w:ascii="Calibri" w:hAnsi="Calibri" w:cs="Calibri"/>
                <w:color w:val="000000" w:themeColor="text1"/>
                <w:sz w:val="22"/>
                <w:szCs w:val="22"/>
              </w:rPr>
            </w:pPr>
          </w:p>
          <w:p w14:paraId="18FDC214" w14:textId="77777777" w:rsidR="00D82F67" w:rsidRDefault="00D82F67" w:rsidP="00BC08E8">
            <w:pPr>
              <w:jc w:val="both"/>
              <w:rPr>
                <w:rFonts w:ascii="Calibri" w:hAnsi="Calibri" w:cs="Calibri"/>
                <w:color w:val="000000" w:themeColor="text1"/>
                <w:sz w:val="22"/>
                <w:szCs w:val="22"/>
              </w:rPr>
            </w:pPr>
          </w:p>
          <w:p w14:paraId="5A0B42B2" w14:textId="77777777" w:rsidR="00D82F67" w:rsidRDefault="00D82F67" w:rsidP="00BC08E8">
            <w:pPr>
              <w:jc w:val="both"/>
              <w:rPr>
                <w:rFonts w:ascii="Calibri" w:hAnsi="Calibri" w:cs="Calibri"/>
                <w:color w:val="000000" w:themeColor="text1"/>
                <w:sz w:val="22"/>
                <w:szCs w:val="22"/>
              </w:rPr>
            </w:pPr>
          </w:p>
          <w:p w14:paraId="7D0A80CD" w14:textId="77777777" w:rsidR="00D82F67" w:rsidRDefault="00D82F67" w:rsidP="00BC08E8">
            <w:pPr>
              <w:jc w:val="both"/>
              <w:rPr>
                <w:rFonts w:ascii="Calibri" w:hAnsi="Calibri" w:cs="Calibri"/>
                <w:color w:val="000000" w:themeColor="text1"/>
                <w:sz w:val="22"/>
                <w:szCs w:val="22"/>
              </w:rPr>
            </w:pPr>
          </w:p>
          <w:p w14:paraId="16FC2605" w14:textId="77777777" w:rsidR="00D82F67" w:rsidRDefault="00D82F67" w:rsidP="00BC08E8">
            <w:pPr>
              <w:jc w:val="both"/>
              <w:rPr>
                <w:rFonts w:ascii="Calibri" w:hAnsi="Calibri" w:cs="Calibri"/>
                <w:color w:val="000000" w:themeColor="text1"/>
                <w:sz w:val="22"/>
                <w:szCs w:val="22"/>
              </w:rPr>
            </w:pPr>
            <w:r>
              <w:rPr>
                <w:rFonts w:ascii="Calibri" w:hAnsi="Calibri" w:cs="Calibri"/>
                <w:color w:val="000000" w:themeColor="text1"/>
                <w:sz w:val="22"/>
                <w:szCs w:val="22"/>
              </w:rPr>
              <w:t>(Name of Employee Rep)</w:t>
            </w:r>
          </w:p>
          <w:p w14:paraId="624B56B8" w14:textId="77777777" w:rsidR="00D82F67" w:rsidRDefault="00D82F67" w:rsidP="00BC08E8">
            <w:pPr>
              <w:jc w:val="both"/>
              <w:rPr>
                <w:rFonts w:ascii="Calibri" w:hAnsi="Calibri" w:cs="Calibri"/>
                <w:color w:val="000000" w:themeColor="text1"/>
                <w:sz w:val="22"/>
                <w:szCs w:val="22"/>
              </w:rPr>
            </w:pPr>
            <w:r>
              <w:rPr>
                <w:rFonts w:ascii="Calibri" w:hAnsi="Calibri" w:cs="Calibri"/>
                <w:color w:val="000000" w:themeColor="text1"/>
                <w:sz w:val="22"/>
                <w:szCs w:val="22"/>
              </w:rPr>
              <w:t>(Title)</w:t>
            </w:r>
          </w:p>
        </w:tc>
        <w:tc>
          <w:tcPr>
            <w:tcW w:w="4145" w:type="dxa"/>
          </w:tcPr>
          <w:p w14:paraId="7F4AC6ED" w14:textId="77777777" w:rsidR="00D82F67" w:rsidRDefault="00D82F67" w:rsidP="00BC08E8">
            <w:pPr>
              <w:jc w:val="both"/>
              <w:rPr>
                <w:rFonts w:ascii="Calibri" w:hAnsi="Calibri" w:cs="Calibri"/>
                <w:color w:val="000000" w:themeColor="text1"/>
                <w:sz w:val="22"/>
                <w:szCs w:val="22"/>
              </w:rPr>
            </w:pPr>
          </w:p>
          <w:p w14:paraId="72BE7C7D" w14:textId="77777777" w:rsidR="00D82F67" w:rsidRDefault="00D82F67" w:rsidP="00BC08E8">
            <w:pPr>
              <w:jc w:val="both"/>
              <w:rPr>
                <w:rFonts w:ascii="Calibri" w:hAnsi="Calibri" w:cs="Calibri"/>
                <w:color w:val="000000" w:themeColor="text1"/>
                <w:sz w:val="22"/>
                <w:szCs w:val="22"/>
              </w:rPr>
            </w:pPr>
          </w:p>
          <w:p w14:paraId="10BAB422" w14:textId="77777777" w:rsidR="00D82F67" w:rsidRDefault="00D82F67" w:rsidP="00BC08E8">
            <w:pPr>
              <w:jc w:val="both"/>
              <w:rPr>
                <w:rFonts w:ascii="Calibri" w:hAnsi="Calibri" w:cs="Calibri"/>
                <w:color w:val="000000" w:themeColor="text1"/>
                <w:sz w:val="22"/>
                <w:szCs w:val="22"/>
              </w:rPr>
            </w:pPr>
          </w:p>
          <w:p w14:paraId="659D4568" w14:textId="77777777" w:rsidR="00D82F67" w:rsidRDefault="00D82F67" w:rsidP="00BC08E8">
            <w:pPr>
              <w:jc w:val="both"/>
              <w:rPr>
                <w:rFonts w:ascii="Calibri" w:hAnsi="Calibri" w:cs="Calibri"/>
                <w:color w:val="000000" w:themeColor="text1"/>
                <w:sz w:val="22"/>
                <w:szCs w:val="22"/>
              </w:rPr>
            </w:pPr>
          </w:p>
          <w:p w14:paraId="5D7C8471" w14:textId="77777777" w:rsidR="00D82F67" w:rsidRDefault="00D82F67" w:rsidP="00BC08E8">
            <w:pPr>
              <w:jc w:val="both"/>
              <w:rPr>
                <w:rFonts w:ascii="Calibri" w:hAnsi="Calibri" w:cs="Calibri"/>
                <w:color w:val="000000" w:themeColor="text1"/>
                <w:sz w:val="22"/>
                <w:szCs w:val="22"/>
              </w:rPr>
            </w:pPr>
            <w:r>
              <w:rPr>
                <w:rFonts w:ascii="Calibri" w:hAnsi="Calibri" w:cs="Calibri"/>
                <w:color w:val="000000" w:themeColor="text1"/>
                <w:sz w:val="22"/>
                <w:szCs w:val="22"/>
              </w:rPr>
              <w:t>(Name of Parent Management Committee)</w:t>
            </w:r>
          </w:p>
          <w:p w14:paraId="0CF1BED7" w14:textId="77777777" w:rsidR="00D82F67" w:rsidRDefault="00D82F67" w:rsidP="00BC08E8">
            <w:pPr>
              <w:jc w:val="both"/>
              <w:rPr>
                <w:rFonts w:ascii="Calibri" w:hAnsi="Calibri" w:cs="Calibri"/>
                <w:color w:val="000000" w:themeColor="text1"/>
                <w:sz w:val="22"/>
                <w:szCs w:val="22"/>
              </w:rPr>
            </w:pPr>
            <w:r>
              <w:rPr>
                <w:rFonts w:ascii="Calibri" w:hAnsi="Calibri" w:cs="Calibri"/>
                <w:color w:val="000000" w:themeColor="text1"/>
                <w:sz w:val="22"/>
                <w:szCs w:val="22"/>
              </w:rPr>
              <w:t>(Title in Parent Management Committee)</w:t>
            </w:r>
          </w:p>
        </w:tc>
      </w:tr>
    </w:tbl>
    <w:p w14:paraId="5569BC4C" w14:textId="77777777" w:rsidR="00B20EB6" w:rsidRDefault="00B20EB6"/>
    <w:sectPr w:rsidR="00B20EB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CD4C" w14:textId="77777777" w:rsidR="0048410A" w:rsidRDefault="0048410A">
      <w:r>
        <w:separator/>
      </w:r>
    </w:p>
  </w:endnote>
  <w:endnote w:type="continuationSeparator" w:id="0">
    <w:p w14:paraId="53D339EF" w14:textId="77777777" w:rsidR="0048410A" w:rsidRDefault="0048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067892" w14:paraId="0C0F130F" w14:textId="77777777" w:rsidTr="10DA9B9A">
      <w:trPr>
        <w:trHeight w:val="300"/>
      </w:trPr>
      <w:tc>
        <w:tcPr>
          <w:tcW w:w="3005" w:type="dxa"/>
        </w:tcPr>
        <w:p w14:paraId="543F14B8" w14:textId="4026D731" w:rsidR="00067892" w:rsidRDefault="00067892" w:rsidP="10DA9B9A">
          <w:pPr>
            <w:pStyle w:val="Header"/>
            <w:ind w:left="-115"/>
          </w:pPr>
        </w:p>
      </w:tc>
      <w:tc>
        <w:tcPr>
          <w:tcW w:w="3005" w:type="dxa"/>
        </w:tcPr>
        <w:p w14:paraId="37F0F994" w14:textId="747B97B6" w:rsidR="00067892" w:rsidRDefault="00067892" w:rsidP="10DA9B9A">
          <w:pPr>
            <w:pStyle w:val="Header"/>
            <w:jc w:val="center"/>
          </w:pPr>
        </w:p>
      </w:tc>
      <w:tc>
        <w:tcPr>
          <w:tcW w:w="3005" w:type="dxa"/>
        </w:tcPr>
        <w:p w14:paraId="449FAB02" w14:textId="243F1626" w:rsidR="00067892" w:rsidRDefault="00067892" w:rsidP="10DA9B9A">
          <w:pPr>
            <w:pStyle w:val="Header"/>
            <w:ind w:right="-115"/>
            <w:jc w:val="right"/>
          </w:pPr>
        </w:p>
      </w:tc>
    </w:tr>
  </w:tbl>
  <w:p w14:paraId="6BC81BFE" w14:textId="4C00C741" w:rsidR="00067892" w:rsidRDefault="00067892" w:rsidP="10DA9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9D5C" w14:textId="77777777" w:rsidR="0048410A" w:rsidRDefault="0048410A">
      <w:r>
        <w:separator/>
      </w:r>
    </w:p>
  </w:footnote>
  <w:footnote w:type="continuationSeparator" w:id="0">
    <w:p w14:paraId="274FC5E8" w14:textId="77777777" w:rsidR="0048410A" w:rsidRDefault="00484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B8B" w14:textId="74CE47D9" w:rsidR="00067892" w:rsidRDefault="008E2B79" w:rsidP="10DA9B9A">
    <w:pPr>
      <w:pStyle w:val="Header"/>
    </w:pPr>
    <w:r>
      <w:rPr>
        <w:noProof/>
        <w14:ligatures w14:val="standardContextual"/>
      </w:rPr>
      <w:drawing>
        <wp:inline distT="0" distB="0" distL="0" distR="0" wp14:anchorId="28A73A75" wp14:editId="73D00344">
          <wp:extent cx="5731510" cy="955040"/>
          <wp:effectExtent l="0" t="0" r="0" b="0"/>
          <wp:docPr id="2016271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71750" name="Picture 2016271750"/>
                  <pic:cNvPicPr/>
                </pic:nvPicPr>
                <pic:blipFill>
                  <a:blip r:embed="rId1">
                    <a:extLst>
                      <a:ext uri="{28A0092B-C50C-407E-A947-70E740481C1C}">
                        <a14:useLocalDpi xmlns:a14="http://schemas.microsoft.com/office/drawing/2010/main" val="0"/>
                      </a:ext>
                    </a:extLst>
                  </a:blip>
                  <a:stretch>
                    <a:fillRect/>
                  </a:stretch>
                </pic:blipFill>
                <pic:spPr>
                  <a:xfrm>
                    <a:off x="0" y="0"/>
                    <a:ext cx="5731510" cy="9550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67"/>
    <w:rsid w:val="0001451F"/>
    <w:rsid w:val="00067892"/>
    <w:rsid w:val="000A2952"/>
    <w:rsid w:val="00100B2B"/>
    <w:rsid w:val="001B58BA"/>
    <w:rsid w:val="001C0BD4"/>
    <w:rsid w:val="002B06A3"/>
    <w:rsid w:val="002E6A5F"/>
    <w:rsid w:val="00332358"/>
    <w:rsid w:val="00367844"/>
    <w:rsid w:val="00450729"/>
    <w:rsid w:val="0048410A"/>
    <w:rsid w:val="004A03EA"/>
    <w:rsid w:val="004E0CB9"/>
    <w:rsid w:val="00532F24"/>
    <w:rsid w:val="005D26BD"/>
    <w:rsid w:val="005D7721"/>
    <w:rsid w:val="00613313"/>
    <w:rsid w:val="0069084F"/>
    <w:rsid w:val="007F02DD"/>
    <w:rsid w:val="007F4E9A"/>
    <w:rsid w:val="008A0EF4"/>
    <w:rsid w:val="008E2B79"/>
    <w:rsid w:val="008F5140"/>
    <w:rsid w:val="009F1493"/>
    <w:rsid w:val="00A1692F"/>
    <w:rsid w:val="00A77298"/>
    <w:rsid w:val="00A94DBA"/>
    <w:rsid w:val="00AC463D"/>
    <w:rsid w:val="00AE080A"/>
    <w:rsid w:val="00AF5EA2"/>
    <w:rsid w:val="00B20EB6"/>
    <w:rsid w:val="00BC08E8"/>
    <w:rsid w:val="00C40438"/>
    <w:rsid w:val="00CF4454"/>
    <w:rsid w:val="00D540CC"/>
    <w:rsid w:val="00D82F67"/>
    <w:rsid w:val="00E024A9"/>
    <w:rsid w:val="00E31D56"/>
    <w:rsid w:val="00E52BB0"/>
    <w:rsid w:val="00EB39E1"/>
    <w:rsid w:val="00F11AA1"/>
    <w:rsid w:val="00F8427C"/>
    <w:rsid w:val="00F90912"/>
    <w:rsid w:val="00F918EF"/>
    <w:rsid w:val="00FF5ACC"/>
    <w:rsid w:val="10DA9B9A"/>
    <w:rsid w:val="69F19AA9"/>
    <w:rsid w:val="6C598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6EA5"/>
  <w15:chartTrackingRefBased/>
  <w15:docId w15:val="{77838919-CB29-4C92-90F7-9B7CA400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F67"/>
    <w:rPr>
      <w:rFonts w:eastAsiaTheme="minorEastAsia"/>
      <w:kern w:val="0"/>
      <w:lang w:val="en-US"/>
      <w14:ligatures w14:val="none"/>
    </w:rPr>
  </w:style>
  <w:style w:type="paragraph" w:styleId="Heading1">
    <w:name w:val="heading 1"/>
    <w:basedOn w:val="Normal"/>
    <w:next w:val="Normal"/>
    <w:link w:val="Heading1Char"/>
    <w:uiPriority w:val="9"/>
    <w:qFormat/>
    <w:rsid w:val="00D82F67"/>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D82F67"/>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82F67"/>
    <w:pPr>
      <w:keepNext/>
      <w:keepLines/>
      <w:spacing w:before="160" w:after="80"/>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82F67"/>
    <w:pPr>
      <w:keepNext/>
      <w:keepLines/>
      <w:spacing w:before="80" w:after="40"/>
      <w:outlineLvl w:val="3"/>
    </w:pPr>
    <w:rPr>
      <w:rFonts w:eastAsiaTheme="majorEastAsia"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D82F67"/>
    <w:pPr>
      <w:keepNext/>
      <w:keepLines/>
      <w:spacing w:before="80" w:after="40"/>
      <w:outlineLvl w:val="4"/>
    </w:pPr>
    <w:rPr>
      <w:rFonts w:eastAsiaTheme="majorEastAsia"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D82F67"/>
    <w:pPr>
      <w:keepNext/>
      <w:keepLines/>
      <w:spacing w:before="40"/>
      <w:outlineLvl w:val="5"/>
    </w:pPr>
    <w:rPr>
      <w:rFonts w:eastAsiaTheme="majorEastAsia"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D82F67"/>
    <w:pPr>
      <w:keepNext/>
      <w:keepLines/>
      <w:spacing w:before="40"/>
      <w:outlineLvl w:val="6"/>
    </w:pPr>
    <w:rPr>
      <w:rFonts w:eastAsiaTheme="majorEastAsia"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D82F67"/>
    <w:pPr>
      <w:keepNext/>
      <w:keepLines/>
      <w:outlineLvl w:val="7"/>
    </w:pPr>
    <w:rPr>
      <w:rFonts w:eastAsiaTheme="majorEastAsia"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D82F67"/>
    <w:pPr>
      <w:keepNext/>
      <w:keepLines/>
      <w:outlineLvl w:val="8"/>
    </w:pPr>
    <w:rPr>
      <w:rFonts w:eastAsiaTheme="majorEastAsia"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F67"/>
    <w:rPr>
      <w:rFonts w:eastAsiaTheme="majorEastAsia" w:cstheme="majorBidi"/>
      <w:color w:val="272727" w:themeColor="text1" w:themeTint="D8"/>
    </w:rPr>
  </w:style>
  <w:style w:type="paragraph" w:styleId="Title">
    <w:name w:val="Title"/>
    <w:basedOn w:val="Normal"/>
    <w:next w:val="Normal"/>
    <w:link w:val="TitleChar"/>
    <w:uiPriority w:val="10"/>
    <w:qFormat/>
    <w:rsid w:val="00D82F67"/>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82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F67"/>
    <w:pPr>
      <w:numPr>
        <w:ilvl w:val="1"/>
      </w:numPr>
      <w:spacing w:after="160"/>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82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F67"/>
    <w:pPr>
      <w:spacing w:before="160" w:after="160"/>
      <w:jc w:val="center"/>
    </w:pPr>
    <w:rPr>
      <w:rFonts w:eastAsiaTheme="minorHAns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D82F67"/>
    <w:rPr>
      <w:i/>
      <w:iCs/>
      <w:color w:val="404040" w:themeColor="text1" w:themeTint="BF"/>
    </w:rPr>
  </w:style>
  <w:style w:type="paragraph" w:styleId="ListParagraph">
    <w:name w:val="List Paragraph"/>
    <w:basedOn w:val="Normal"/>
    <w:uiPriority w:val="34"/>
    <w:qFormat/>
    <w:rsid w:val="00D82F67"/>
    <w:pPr>
      <w:ind w:left="720"/>
      <w:contextualSpacing/>
    </w:pPr>
    <w:rPr>
      <w:rFonts w:eastAsiaTheme="minorHAnsi"/>
      <w:kern w:val="2"/>
      <w:lang w:val="en-AU"/>
      <w14:ligatures w14:val="standardContextual"/>
    </w:rPr>
  </w:style>
  <w:style w:type="character" w:styleId="IntenseEmphasis">
    <w:name w:val="Intense Emphasis"/>
    <w:basedOn w:val="DefaultParagraphFont"/>
    <w:uiPriority w:val="21"/>
    <w:qFormat/>
    <w:rsid w:val="00D82F67"/>
    <w:rPr>
      <w:i/>
      <w:iCs/>
      <w:color w:val="0F4761" w:themeColor="accent1" w:themeShade="BF"/>
    </w:rPr>
  </w:style>
  <w:style w:type="paragraph" w:styleId="IntenseQuote">
    <w:name w:val="Intense Quote"/>
    <w:basedOn w:val="Normal"/>
    <w:next w:val="Normal"/>
    <w:link w:val="IntenseQuoteChar"/>
    <w:uiPriority w:val="30"/>
    <w:qFormat/>
    <w:rsid w:val="00D82F67"/>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D82F67"/>
    <w:rPr>
      <w:i/>
      <w:iCs/>
      <w:color w:val="0F4761" w:themeColor="accent1" w:themeShade="BF"/>
    </w:rPr>
  </w:style>
  <w:style w:type="character" w:styleId="IntenseReference">
    <w:name w:val="Intense Reference"/>
    <w:basedOn w:val="DefaultParagraphFont"/>
    <w:uiPriority w:val="32"/>
    <w:qFormat/>
    <w:rsid w:val="00D82F67"/>
    <w:rPr>
      <w:b/>
      <w:bCs/>
      <w:smallCaps/>
      <w:color w:val="0F4761" w:themeColor="accent1" w:themeShade="BF"/>
      <w:spacing w:val="5"/>
    </w:rPr>
  </w:style>
  <w:style w:type="table" w:styleId="TableGrid">
    <w:name w:val="Table Grid"/>
    <w:basedOn w:val="TableNormal"/>
    <w:uiPriority w:val="59"/>
    <w:rsid w:val="00D82F67"/>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10DA9B9A"/>
    <w:pPr>
      <w:tabs>
        <w:tab w:val="center" w:pos="4680"/>
        <w:tab w:val="right" w:pos="9360"/>
      </w:tabs>
    </w:pPr>
  </w:style>
  <w:style w:type="paragraph" w:styleId="Footer">
    <w:name w:val="footer"/>
    <w:basedOn w:val="Normal"/>
    <w:uiPriority w:val="99"/>
    <w:unhideWhenUsed/>
    <w:rsid w:val="10DA9B9A"/>
    <w:pPr>
      <w:tabs>
        <w:tab w:val="center" w:pos="4680"/>
        <w:tab w:val="right" w:pos="9360"/>
      </w:tabs>
    </w:pPr>
  </w:style>
  <w:style w:type="character" w:customStyle="1" w:styleId="wacimagecontainer">
    <w:name w:val="wacimagecontainer"/>
    <w:basedOn w:val="DefaultParagraphFont"/>
    <w:rsid w:val="0006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Fitzgibbon</dc:creator>
  <cp:keywords/>
  <dc:description/>
  <cp:lastModifiedBy>Zoe Hercus</cp:lastModifiedBy>
  <cp:revision>16</cp:revision>
  <cp:lastPrinted>2026-05-27T00:05:00Z</cp:lastPrinted>
  <dcterms:created xsi:type="dcterms:W3CDTF">2026-05-26T04:03:00Z</dcterms:created>
  <dcterms:modified xsi:type="dcterms:W3CDTF">2026-05-27T00:06:00Z</dcterms:modified>
</cp:coreProperties>
</file>